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Pr="00DE226B">
        <w:rPr>
          <w:b/>
        </w:rPr>
        <w:t>1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461C45" w:rsidRPr="00C92016" w:rsidRDefault="00C92016" w:rsidP="001E7E0F">
      <w:pPr>
        <w:ind w:firstLine="0"/>
        <w:jc w:val="center"/>
      </w:pPr>
      <w:r w:rsidRPr="00C92016">
        <w:t>н</w:t>
      </w:r>
      <w:r w:rsidR="00461C45" w:rsidRPr="00C92016">
        <w:t xml:space="preserve">екоммерческого партнерства </w:t>
      </w:r>
      <w:r w:rsidR="00E20395">
        <w:t xml:space="preserve">по развитию </w:t>
      </w:r>
      <w:r w:rsidR="00DE226B" w:rsidRPr="00C92016">
        <w:t xml:space="preserve">управляющих </w:t>
      </w:r>
      <w:r w:rsidR="00025903" w:rsidRPr="00C92016">
        <w:t>организаций</w:t>
      </w:r>
      <w:r w:rsidR="00E20395">
        <w:br/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Pr="00482829">
        <w:t>1</w:t>
      </w:r>
      <w:r w:rsidR="00816E3E" w:rsidRPr="00482829">
        <w:t>2</w:t>
      </w:r>
      <w:r w:rsidRPr="00482829">
        <w:t xml:space="preserve"> </w:t>
      </w:r>
      <w:r w:rsidR="00C92016" w:rsidRPr="00482829">
        <w:t>ию</w:t>
      </w:r>
      <w:r w:rsidR="00816E3E" w:rsidRPr="00482829">
        <w:t>л</w:t>
      </w:r>
      <w:r w:rsidR="00C92016" w:rsidRPr="00482829">
        <w:t>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 xml:space="preserve">Утверждение Положения о Директоре. 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 xml:space="preserve">Утверждение Положения о членстве. 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 xml:space="preserve">Утверждение Положения об уплате взносов. 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>Утверждение Положения о Контрольном комитете.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>Утверждение Положения о Дисциплинарном комитете.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 xml:space="preserve">Утверждение Положения о порядке ведения Реестра членов </w:t>
      </w:r>
      <w:r w:rsidR="00E20395" w:rsidRPr="005966EA">
        <w:rPr>
          <w:spacing w:val="-2"/>
        </w:rPr>
        <w:t>п</w:t>
      </w:r>
      <w:r w:rsidRPr="005966EA">
        <w:rPr>
          <w:spacing w:val="-2"/>
        </w:rPr>
        <w:t>артнёрства.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>Утверждение Положения о Компенсационном фонде.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>Утверждение Положения о порядке проведения конкурсов.</w:t>
      </w:r>
    </w:p>
    <w:p w:rsidR="00461C45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>Утверждение Инвестиционной декларации.</w:t>
      </w:r>
    </w:p>
    <w:p w:rsidR="00BC2F5D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 xml:space="preserve">Утверждение </w:t>
      </w:r>
      <w:r w:rsidR="00BC2F5D" w:rsidRPr="005966EA">
        <w:rPr>
          <w:spacing w:val="-2"/>
        </w:rPr>
        <w:t>Положения о порядке разработки Стандартов и Правил.</w:t>
      </w:r>
    </w:p>
    <w:p w:rsidR="007B2A39" w:rsidRPr="005966EA" w:rsidRDefault="007B2A3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>Утверждение размеров взносов</w:t>
      </w:r>
      <w:r w:rsidR="00080A64" w:rsidRPr="005966EA">
        <w:rPr>
          <w:spacing w:val="-2"/>
        </w:rPr>
        <w:t>;</w:t>
      </w:r>
    </w:p>
    <w:p w:rsidR="00080A64" w:rsidRPr="005966EA" w:rsidRDefault="00080A64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>Утверждение штатного расписания</w:t>
      </w:r>
      <w:r w:rsidR="007F3D19" w:rsidRPr="005966EA">
        <w:rPr>
          <w:spacing w:val="-2"/>
        </w:rPr>
        <w:t>;</w:t>
      </w:r>
    </w:p>
    <w:p w:rsidR="007F3D19" w:rsidRPr="005966EA" w:rsidRDefault="007F3D1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 xml:space="preserve">Создание специализированных органов </w:t>
      </w:r>
      <w:r w:rsidR="00E20395" w:rsidRPr="005966EA">
        <w:rPr>
          <w:spacing w:val="-2"/>
        </w:rPr>
        <w:t>п</w:t>
      </w:r>
      <w:r w:rsidRPr="005966EA">
        <w:rPr>
          <w:spacing w:val="-2"/>
        </w:rPr>
        <w:t>артнёрства, утверждение персонального состава их членов, в том числе председателя и ответственного секретаря;</w:t>
      </w:r>
    </w:p>
    <w:p w:rsidR="007F3D19" w:rsidRPr="005966EA" w:rsidRDefault="007F3D19" w:rsidP="007B2A39">
      <w:pPr>
        <w:pStyle w:val="a3"/>
        <w:numPr>
          <w:ilvl w:val="0"/>
          <w:numId w:val="2"/>
        </w:numPr>
        <w:ind w:left="0" w:firstLine="709"/>
        <w:rPr>
          <w:spacing w:val="-2"/>
        </w:rPr>
      </w:pPr>
      <w:r w:rsidRPr="005966EA">
        <w:rPr>
          <w:spacing w:val="-2"/>
        </w:rPr>
        <w:t xml:space="preserve">Утверждение формы Свидетельства о членстве в </w:t>
      </w:r>
      <w:r w:rsidR="00E20395" w:rsidRPr="005966EA">
        <w:rPr>
          <w:spacing w:val="-2"/>
        </w:rPr>
        <w:t>п</w:t>
      </w:r>
      <w:r w:rsidRPr="005966EA">
        <w:rPr>
          <w:spacing w:val="-2"/>
        </w:rPr>
        <w:t>артнёрстве.</w:t>
      </w:r>
    </w:p>
    <w:p w:rsidR="00461C45" w:rsidRDefault="00461C45" w:rsidP="00461C45"/>
    <w:p w:rsidR="00461C45" w:rsidRDefault="00461C45" w:rsidP="00461C45">
      <w:r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A85B24">
        <w:t xml:space="preserve">Члена правления </w:t>
      </w:r>
      <w:r w:rsidR="00D74904">
        <w:t>Тёмного</w:t>
      </w:r>
      <w:r>
        <w:t xml:space="preserve"> </w:t>
      </w:r>
      <w:r w:rsidR="00D74904">
        <w:t>С</w:t>
      </w:r>
      <w:r>
        <w:t>.</w:t>
      </w:r>
      <w:r w:rsidR="00D74904">
        <w:t>В</w:t>
      </w:r>
      <w:r>
        <w:t xml:space="preserve">. 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276CBC" w:rsidRDefault="00461C45" w:rsidP="00276CBC">
      <w:r>
        <w:t xml:space="preserve">ПОСТАНОВИЛИ: </w:t>
      </w:r>
      <w:r w:rsidR="007B2A39">
        <w:t xml:space="preserve">Утвердить </w:t>
      </w:r>
      <w:r w:rsidR="00FD0D7C">
        <w:t>Положение о Директоре</w:t>
      </w:r>
      <w:r w:rsidR="00607CC8">
        <w:t>.</w:t>
      </w:r>
    </w:p>
    <w:p w:rsidR="00A85B24" w:rsidRDefault="00A85B24" w:rsidP="00461C45"/>
    <w:p w:rsidR="00461C45" w:rsidRDefault="00461C45" w:rsidP="00461C45">
      <w:r>
        <w:t xml:space="preserve">По второму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A85B24">
        <w:t xml:space="preserve">Члена правления </w:t>
      </w:r>
      <w:r w:rsidR="00D74904">
        <w:t>Тёмного С.В.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A5301E">
        <w:t>5</w:t>
      </w:r>
      <w:r>
        <w:t xml:space="preserve"> голос</w:t>
      </w:r>
      <w:r w:rsidR="00A5301E">
        <w:t>ов</w:t>
      </w:r>
      <w:r>
        <w:t xml:space="preserve">, «ПРОТИВ» – 0 голосов, «ВОЗДЕРЖАЛСЯ» – 0 голосов. </w:t>
      </w:r>
    </w:p>
    <w:p w:rsidR="00D74904" w:rsidRPr="00D74904" w:rsidRDefault="00461C45" w:rsidP="00D74904">
      <w:pPr>
        <w:ind w:firstLine="720"/>
      </w:pPr>
      <w:r>
        <w:t xml:space="preserve">ПОСТАНОВИЛИ: Утвердить </w:t>
      </w:r>
      <w:r w:rsidR="00FD0D7C">
        <w:t>Положение о членстве</w:t>
      </w:r>
      <w:r w:rsidR="00D74904" w:rsidRPr="00D74904">
        <w:t>.</w:t>
      </w:r>
    </w:p>
    <w:p w:rsidR="00461C45" w:rsidRDefault="00461C45" w:rsidP="00461C45"/>
    <w:p w:rsidR="00461C45" w:rsidRDefault="00461C45" w:rsidP="00461C45">
      <w:r>
        <w:t xml:space="preserve">По третьему вопросу повестки </w:t>
      </w:r>
      <w:r w:rsidR="00FD0D7C">
        <w:t>заседания правления</w:t>
      </w:r>
      <w:r>
        <w:t xml:space="preserve">: </w:t>
      </w:r>
    </w:p>
    <w:p w:rsidR="00D74904" w:rsidRDefault="00461C45" w:rsidP="00461C45">
      <w:r>
        <w:t xml:space="preserve">СЛУШАЛИ: </w:t>
      </w:r>
      <w:r w:rsidR="00A85B24">
        <w:t xml:space="preserve">Члена правления </w:t>
      </w:r>
      <w:r w:rsidR="00D74904">
        <w:t>Мещерякова Р.В.</w:t>
      </w:r>
      <w:r>
        <w:t xml:space="preserve"> </w:t>
      </w:r>
    </w:p>
    <w:p w:rsidR="00461C45" w:rsidRDefault="00461C45" w:rsidP="00461C45">
      <w:r>
        <w:lastRenderedPageBreak/>
        <w:t xml:space="preserve">ГОЛОСОВАЛИ: «ЗА» – </w:t>
      </w:r>
      <w:r w:rsidR="00FD0D7C">
        <w:t>5</w:t>
      </w:r>
      <w:r>
        <w:t xml:space="preserve"> голос</w:t>
      </w:r>
      <w:r w:rsidR="00FD0D7C">
        <w:t>ов</w:t>
      </w:r>
      <w:r>
        <w:t xml:space="preserve">, «ПРОТИВ» – 0 голосов, «ВОЗДЕРЖАЛСЯ» – 0 голосов. </w:t>
      </w:r>
    </w:p>
    <w:p w:rsidR="00461C45" w:rsidRDefault="00461C45" w:rsidP="00461C45">
      <w:r>
        <w:t xml:space="preserve">ПОСТАНОВИЛИ: Утвердить </w:t>
      </w:r>
      <w:r w:rsidR="00296D19">
        <w:t>Положение об уплате взносов</w:t>
      </w:r>
      <w:r>
        <w:t xml:space="preserve">. </w:t>
      </w:r>
    </w:p>
    <w:p w:rsidR="00607CC8" w:rsidRDefault="00607CC8" w:rsidP="00461C45"/>
    <w:p w:rsidR="00461C45" w:rsidRDefault="00461C45" w:rsidP="00461C45">
      <w:r>
        <w:t xml:space="preserve">По </w:t>
      </w:r>
      <w:r w:rsidR="00776D0E">
        <w:t>четвертому</w:t>
      </w:r>
      <w:r>
        <w:t xml:space="preserve"> вопросу повестки </w:t>
      </w:r>
      <w:r w:rsidR="00296D19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A85B24">
        <w:t xml:space="preserve">Члена правления </w:t>
      </w:r>
      <w:r w:rsidR="004E725F">
        <w:t>Мещерякова Р.В.</w:t>
      </w:r>
    </w:p>
    <w:p w:rsidR="00461C45" w:rsidRDefault="00461C45" w:rsidP="00461C45">
      <w:r>
        <w:t xml:space="preserve">ГОЛОСОВАЛИ: «ЗА» – </w:t>
      </w:r>
      <w:r w:rsidR="00296D19">
        <w:t>5</w:t>
      </w:r>
      <w:r>
        <w:t xml:space="preserve"> голос</w:t>
      </w:r>
      <w:r w:rsidR="00296D19">
        <w:t>ов</w:t>
      </w:r>
      <w:r>
        <w:t xml:space="preserve">, «ПРОТИВ» – 0 голосов, «ВОЗДЕРЖАЛСЯ» – 0 голосов. </w:t>
      </w:r>
    </w:p>
    <w:p w:rsidR="00461C45" w:rsidRDefault="00461C45" w:rsidP="00461C45">
      <w:r>
        <w:t xml:space="preserve">ПОСТАНОВИЛИ: </w:t>
      </w:r>
      <w:r w:rsidR="00296D19">
        <w:t>Утвердить Положение о Контрольном комитете.</w:t>
      </w:r>
    </w:p>
    <w:p w:rsidR="0026212C" w:rsidRDefault="0026212C" w:rsidP="00461C45"/>
    <w:p w:rsidR="00461C45" w:rsidRDefault="00461C45" w:rsidP="00461C45">
      <w:r>
        <w:t xml:space="preserve">По </w:t>
      </w:r>
      <w:r w:rsidR="00776D0E">
        <w:t>пятому</w:t>
      </w:r>
      <w:r>
        <w:t xml:space="preserve"> вопросу повестки </w:t>
      </w:r>
      <w:r w:rsidR="00296D19">
        <w:t>заседания правления</w:t>
      </w:r>
      <w:r>
        <w:t xml:space="preserve">: </w:t>
      </w:r>
    </w:p>
    <w:p w:rsidR="004E725F" w:rsidRDefault="00461C45" w:rsidP="00461C45">
      <w:r>
        <w:t xml:space="preserve">СЛУШАЛИ: </w:t>
      </w:r>
      <w:r w:rsidR="00A85B24">
        <w:t xml:space="preserve">Члена правления </w:t>
      </w:r>
      <w:r w:rsidR="004E725F">
        <w:t>Мещерякова Р.В.</w:t>
      </w:r>
    </w:p>
    <w:p w:rsidR="00461C45" w:rsidRDefault="00461C45" w:rsidP="00461C45">
      <w:r>
        <w:t xml:space="preserve">ГОЛОСОВАЛИ: «ЗА» – </w:t>
      </w:r>
      <w:r w:rsidR="00296D19">
        <w:t>5</w:t>
      </w:r>
      <w:r>
        <w:t xml:space="preserve"> голос</w:t>
      </w:r>
      <w:r w:rsidR="00296D19">
        <w:t>ов</w:t>
      </w:r>
      <w:r>
        <w:t xml:space="preserve">, «ПРОТИВ» – 0 голосов, «ВОЗДЕРЖАЛСЯ» – 0 голосов. </w:t>
      </w:r>
    </w:p>
    <w:p w:rsidR="002F0536" w:rsidRDefault="00461C45" w:rsidP="00461C45">
      <w:r>
        <w:t xml:space="preserve">ПОСТАНОВИЛИ: </w:t>
      </w:r>
      <w:r w:rsidR="00296D19">
        <w:t xml:space="preserve">Утвердить Положение о Дисциплинарном комитете. </w:t>
      </w:r>
    </w:p>
    <w:p w:rsidR="00296D19" w:rsidRDefault="00296D19" w:rsidP="00461C45"/>
    <w:p w:rsidR="00461C45" w:rsidRDefault="00461C45" w:rsidP="00461C45">
      <w:r>
        <w:t xml:space="preserve">По </w:t>
      </w:r>
      <w:r w:rsidR="0026212C">
        <w:t>шестому</w:t>
      </w:r>
      <w:r>
        <w:t xml:space="preserve"> вопросу повестки </w:t>
      </w:r>
      <w:r w:rsidR="00296D19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A85B24">
        <w:t xml:space="preserve">Члена правления </w:t>
      </w:r>
      <w:r w:rsidR="00750BB8">
        <w:t>Агапкина И.А.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296D19">
        <w:t>5</w:t>
      </w:r>
      <w:r>
        <w:t xml:space="preserve"> голос</w:t>
      </w:r>
      <w:r w:rsidR="00296D19">
        <w:t>ов</w:t>
      </w:r>
      <w:r>
        <w:t xml:space="preserve">, «ПРОТИВ» – 0 голосов, «ВОЗДЕРЖАЛСЯ» – 0 голосов. </w:t>
      </w:r>
    </w:p>
    <w:p w:rsidR="00461C45" w:rsidRDefault="00461C45" w:rsidP="00461C45">
      <w:r>
        <w:t xml:space="preserve">ПОСТАНОВИЛИ: </w:t>
      </w:r>
      <w:r w:rsidR="00296D19">
        <w:t xml:space="preserve">Утвердить Положение о порядке ведения Реестра членов </w:t>
      </w:r>
      <w:r w:rsidR="00E20395">
        <w:t>п</w:t>
      </w:r>
      <w:r w:rsidR="00296D19">
        <w:t>артнёрства.</w:t>
      </w:r>
    </w:p>
    <w:p w:rsidR="00166D4C" w:rsidRDefault="00166D4C" w:rsidP="00461C45"/>
    <w:p w:rsidR="00461C45" w:rsidRDefault="00461C45" w:rsidP="00461C45">
      <w:r>
        <w:t xml:space="preserve">По </w:t>
      </w:r>
      <w:r w:rsidR="0026212C">
        <w:t>сед</w:t>
      </w:r>
      <w:r w:rsidR="004E725F">
        <w:t>ь</w:t>
      </w:r>
      <w:r w:rsidR="0026212C">
        <w:t>мому</w:t>
      </w:r>
      <w:r>
        <w:t xml:space="preserve"> вопросу повестки </w:t>
      </w:r>
      <w:r w:rsidR="00296D19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A85B24">
        <w:t xml:space="preserve">Директора партнёрства </w:t>
      </w:r>
      <w:r w:rsidR="00166D4C">
        <w:t>Куцепалова</w:t>
      </w:r>
      <w:r w:rsidR="00750BB8">
        <w:t xml:space="preserve"> И.А.</w:t>
      </w:r>
    </w:p>
    <w:p w:rsidR="00461C45" w:rsidRDefault="00461C45" w:rsidP="00461C45">
      <w:r>
        <w:t xml:space="preserve">ГОЛОСОВАЛИ: «ЗА» – </w:t>
      </w:r>
      <w:r w:rsidR="00296D19">
        <w:t>5</w:t>
      </w:r>
      <w:r>
        <w:t xml:space="preserve"> голос</w:t>
      </w:r>
      <w:r w:rsidR="00296D19">
        <w:t>ов</w:t>
      </w:r>
      <w:r>
        <w:t xml:space="preserve">, «ПРОТИВ» – 0 голосов, «ВОЗДЕРЖАЛСЯ» – 0 голосов. </w:t>
      </w:r>
    </w:p>
    <w:p w:rsidR="00461C45" w:rsidRDefault="00461C45" w:rsidP="00461C45">
      <w:r>
        <w:t xml:space="preserve">ПОСТАНОВИЛИ: </w:t>
      </w:r>
      <w:r w:rsidR="00276CBC" w:rsidRPr="00276CBC">
        <w:t>Утвер</w:t>
      </w:r>
      <w:r w:rsidR="00276CBC">
        <w:t>дить</w:t>
      </w:r>
      <w:r w:rsidR="00276CBC" w:rsidRPr="00276CBC">
        <w:t xml:space="preserve"> </w:t>
      </w:r>
      <w:r w:rsidR="00296D19">
        <w:t>Положение о Компенсационном фонде.</w:t>
      </w:r>
      <w:r>
        <w:t xml:space="preserve"> </w:t>
      </w:r>
    </w:p>
    <w:p w:rsidR="00461C45" w:rsidRDefault="00461C45" w:rsidP="00461C45"/>
    <w:p w:rsidR="00296D19" w:rsidRDefault="00296D19" w:rsidP="00296D19">
      <w:r>
        <w:t xml:space="preserve">По </w:t>
      </w:r>
      <w:r w:rsidR="00354B60">
        <w:t>вось</w:t>
      </w:r>
      <w:r>
        <w:t xml:space="preserve">мому вопросу повестки заседания правления: </w:t>
      </w:r>
    </w:p>
    <w:p w:rsidR="00296D19" w:rsidRDefault="00296D19" w:rsidP="00296D19">
      <w:r>
        <w:t xml:space="preserve">СЛУШАЛИ: </w:t>
      </w:r>
      <w:r w:rsidR="00A85B24">
        <w:t xml:space="preserve">Директора партнёрства </w:t>
      </w:r>
      <w:r>
        <w:t>Куцепалова И.А.</w:t>
      </w:r>
    </w:p>
    <w:p w:rsidR="00296D19" w:rsidRDefault="00296D19" w:rsidP="00296D19">
      <w:r>
        <w:t xml:space="preserve">ГОЛОСОВАЛИ: «ЗА» – 5 голосов, «ПРОТИВ» – 0 голосов, «ВОЗДЕРЖАЛСЯ» – 0 голосов. </w:t>
      </w:r>
    </w:p>
    <w:p w:rsidR="00354B60" w:rsidRDefault="00296D19" w:rsidP="00296D19">
      <w:r>
        <w:t xml:space="preserve">ПОСТАНОВИЛИ: </w:t>
      </w:r>
      <w:r w:rsidRPr="00276CBC">
        <w:t>Утвер</w:t>
      </w:r>
      <w:r>
        <w:t>дить</w:t>
      </w:r>
      <w:r w:rsidRPr="00276CBC">
        <w:t xml:space="preserve"> </w:t>
      </w:r>
      <w:r>
        <w:t xml:space="preserve">Положение о </w:t>
      </w:r>
      <w:r w:rsidR="00354B60">
        <w:t>порядке проведения конкурсов.</w:t>
      </w:r>
    </w:p>
    <w:p w:rsidR="00354B60" w:rsidRDefault="00354B60" w:rsidP="00296D19"/>
    <w:p w:rsidR="00354B60" w:rsidRDefault="00354B60" w:rsidP="00354B60">
      <w:r>
        <w:t xml:space="preserve">По девятому вопросу повестки заседания правления: </w:t>
      </w:r>
    </w:p>
    <w:p w:rsidR="00354B60" w:rsidRDefault="00354B60" w:rsidP="00354B60">
      <w:r>
        <w:t xml:space="preserve">СЛУШАЛИ: </w:t>
      </w:r>
      <w:r w:rsidR="00A85B24">
        <w:t xml:space="preserve">Директора партнёрства </w:t>
      </w:r>
      <w:r>
        <w:t>Куцепалова И.А.</w:t>
      </w:r>
    </w:p>
    <w:p w:rsidR="00354B60" w:rsidRDefault="00354B60" w:rsidP="00354B60">
      <w:r>
        <w:t xml:space="preserve">ГОЛОСОВАЛИ: «ЗА» – 5 голосов, «ПРОТИВ» – 0 голосов, «ВОЗДЕРЖАЛСЯ» – 0 голосов. </w:t>
      </w:r>
    </w:p>
    <w:p w:rsidR="00354B60" w:rsidRDefault="00354B60" w:rsidP="00461C45">
      <w:r>
        <w:t xml:space="preserve">ПОСТАНОВИЛИ: </w:t>
      </w:r>
      <w:r w:rsidRPr="00276CBC">
        <w:t>Утвер</w:t>
      </w:r>
      <w:r>
        <w:t>дить</w:t>
      </w:r>
      <w:r w:rsidRPr="00276CBC">
        <w:t xml:space="preserve"> </w:t>
      </w:r>
      <w:r>
        <w:t>инвестиционную декларацию.</w:t>
      </w:r>
    </w:p>
    <w:p w:rsidR="00354B60" w:rsidRDefault="00354B60" w:rsidP="00461C45"/>
    <w:p w:rsidR="00354B60" w:rsidRDefault="00354B60" w:rsidP="00354B60">
      <w:r>
        <w:t xml:space="preserve">По десятому вопросу повестки заседания правления: </w:t>
      </w:r>
    </w:p>
    <w:p w:rsidR="00354B60" w:rsidRDefault="00354B60" w:rsidP="00354B60">
      <w:r>
        <w:t xml:space="preserve">СЛУШАЛИ: </w:t>
      </w:r>
      <w:r w:rsidR="00A85B24">
        <w:t xml:space="preserve">Директора партнёрства </w:t>
      </w:r>
      <w:r>
        <w:t>Куцепалова И.А.</w:t>
      </w:r>
    </w:p>
    <w:p w:rsidR="00354B60" w:rsidRDefault="00354B60" w:rsidP="00354B60">
      <w:r>
        <w:t xml:space="preserve">ГОЛОСОВАЛИ: «ЗА» – 5 голосов, «ПРОТИВ» – 0 голосов, «ВОЗДЕРЖАЛСЯ» – 0 голосов. </w:t>
      </w:r>
    </w:p>
    <w:p w:rsidR="00354B60" w:rsidRDefault="00354B60" w:rsidP="00354B60">
      <w:r>
        <w:lastRenderedPageBreak/>
        <w:t xml:space="preserve">ПОСТАНОВИЛИ: </w:t>
      </w:r>
      <w:r w:rsidRPr="00276CBC">
        <w:t>Утвер</w:t>
      </w:r>
      <w:r>
        <w:t>дить</w:t>
      </w:r>
      <w:r w:rsidRPr="00276CBC">
        <w:t xml:space="preserve"> </w:t>
      </w:r>
      <w:r>
        <w:t>Положение о порядке разработки Стандартов и Правил.</w:t>
      </w:r>
    </w:p>
    <w:p w:rsidR="00354B60" w:rsidRDefault="00354B60" w:rsidP="00461C45"/>
    <w:p w:rsidR="00354B60" w:rsidRDefault="00354B60" w:rsidP="00354B60">
      <w:r>
        <w:t xml:space="preserve">По одиннадцатому вопросу повестки заседания правления: </w:t>
      </w:r>
    </w:p>
    <w:p w:rsidR="00354B60" w:rsidRDefault="00354B60" w:rsidP="00354B60">
      <w:r>
        <w:t xml:space="preserve">СЛУШАЛИ: </w:t>
      </w:r>
      <w:r w:rsidR="00A85B24">
        <w:t xml:space="preserve">Директора партнёрства </w:t>
      </w:r>
      <w:r>
        <w:t>Куцепалова И.А.</w:t>
      </w:r>
    </w:p>
    <w:p w:rsidR="00354B60" w:rsidRDefault="00354B60" w:rsidP="00354B60">
      <w:r>
        <w:t xml:space="preserve">ГОЛОСОВАЛИ: «ЗА» – 5 голосов, «ПРОТИВ» – 0 голосов, «ВОЗДЕРЖАЛСЯ» – 0 голосов. </w:t>
      </w:r>
    </w:p>
    <w:p w:rsidR="00354B60" w:rsidRDefault="00354B60" w:rsidP="00354B60">
      <w:r>
        <w:t xml:space="preserve">ПОСТАНОВИЛИ: </w:t>
      </w:r>
      <w:r w:rsidRPr="00276CBC">
        <w:t>Утвер</w:t>
      </w:r>
      <w:r>
        <w:t>дить</w:t>
      </w:r>
      <w:r w:rsidRPr="00276CBC">
        <w:t xml:space="preserve"> </w:t>
      </w:r>
      <w:r w:rsidR="00372CC5">
        <w:t xml:space="preserve">размеры </w:t>
      </w:r>
      <w:r>
        <w:t>взнос</w:t>
      </w:r>
      <w:r w:rsidR="00372CC5">
        <w:t>ов</w:t>
      </w:r>
      <w:r>
        <w:t xml:space="preserve"> для членов партнёрства в следующих размерах:</w:t>
      </w:r>
    </w:p>
    <w:p w:rsidR="00354B60" w:rsidRDefault="001F2191" w:rsidP="00461C45">
      <w:r>
        <w:t>вступительный взнос 25 000 рублей</w:t>
      </w:r>
      <w:r w:rsidR="00FD7EE3">
        <w:t xml:space="preserve"> единовременно</w:t>
      </w:r>
      <w:r>
        <w:t>;</w:t>
      </w:r>
    </w:p>
    <w:p w:rsidR="001F2191" w:rsidRDefault="001F2191" w:rsidP="00461C45">
      <w:r>
        <w:t xml:space="preserve">ежемесячный взнос </w:t>
      </w:r>
      <w:r w:rsidRPr="001F2191">
        <w:t xml:space="preserve">для всех управляющих </w:t>
      </w:r>
      <w:r w:rsidR="00E20395">
        <w:t>организаций</w:t>
      </w:r>
      <w:r w:rsidRPr="001F2191">
        <w:t xml:space="preserve"> </w:t>
      </w:r>
      <w:r>
        <w:t>–</w:t>
      </w:r>
      <w:r w:rsidRPr="001F2191">
        <w:t xml:space="preserve"> </w:t>
      </w:r>
      <w:r>
        <w:t>10 копеек с одного</w:t>
      </w:r>
      <w:r w:rsidRPr="001F2191">
        <w:t xml:space="preserve"> квадратн</w:t>
      </w:r>
      <w:r>
        <w:t>ого метра</w:t>
      </w:r>
      <w:r w:rsidRPr="001F2191">
        <w:t xml:space="preserve"> находящ</w:t>
      </w:r>
      <w:r>
        <w:t>егося</w:t>
      </w:r>
      <w:r w:rsidRPr="001F2191">
        <w:t xml:space="preserve"> в управлении или обслуживании</w:t>
      </w:r>
      <w:r>
        <w:t>;</w:t>
      </w:r>
    </w:p>
    <w:p w:rsidR="001F2191" w:rsidRPr="001F2191" w:rsidRDefault="00830B32" w:rsidP="00461C45">
      <w:r>
        <w:t>взнос в Компенсационный фонд – в пятикратном размере ежемесячного взноса</w:t>
      </w:r>
      <w:r w:rsidR="00FD7EE3">
        <w:t xml:space="preserve">, с </w:t>
      </w:r>
      <w:r w:rsidR="004806F5">
        <w:t>выплатой</w:t>
      </w:r>
      <w:r w:rsidR="00FD7EE3">
        <w:t xml:space="preserve"> в течение пяти месяцев</w:t>
      </w:r>
      <w:r>
        <w:t>.</w:t>
      </w:r>
    </w:p>
    <w:p w:rsidR="00830B32" w:rsidRDefault="00D434A3" w:rsidP="00461C45">
      <w:r>
        <w:t>Поручить Директору партнёрства Куцепалову И.А. разработать индивидуальные графики внесения взносов для членов партнёрства с учётом их финансовых возможностей.</w:t>
      </w:r>
    </w:p>
    <w:p w:rsidR="00D434A3" w:rsidRDefault="00D434A3" w:rsidP="00080A64"/>
    <w:p w:rsidR="00080A64" w:rsidRDefault="00080A64" w:rsidP="00080A64">
      <w:r>
        <w:t xml:space="preserve">По двенадцатому вопросу повестки заседания правления: </w:t>
      </w:r>
    </w:p>
    <w:p w:rsidR="00080A64" w:rsidRDefault="00080A64" w:rsidP="00080A64">
      <w:r>
        <w:t xml:space="preserve">СЛУШАЛИ: </w:t>
      </w:r>
      <w:r w:rsidR="00142618">
        <w:t xml:space="preserve">Директора партнёрства </w:t>
      </w:r>
      <w:r>
        <w:t>Куцепалова И.А.</w:t>
      </w:r>
    </w:p>
    <w:p w:rsidR="00080A64" w:rsidRDefault="00080A64" w:rsidP="00080A64">
      <w:r>
        <w:t xml:space="preserve">ГОЛОСОВАЛИ: «ЗА» – 5 голосов, «ПРОТИВ» – 0 голосов, «ВОЗДЕРЖАЛСЯ» – 0 голосов. </w:t>
      </w:r>
    </w:p>
    <w:p w:rsidR="00080A64" w:rsidRDefault="00080A64" w:rsidP="00080A64">
      <w:r>
        <w:t xml:space="preserve">ПОСТАНОВИЛИ: </w:t>
      </w:r>
      <w:r w:rsidRPr="00276CBC">
        <w:t>Утвер</w:t>
      </w:r>
      <w:r>
        <w:t>дить</w:t>
      </w:r>
      <w:r w:rsidRPr="00276CBC">
        <w:t xml:space="preserve"> </w:t>
      </w:r>
      <w:r>
        <w:t>штатное расписание.</w:t>
      </w:r>
    </w:p>
    <w:p w:rsidR="00080A64" w:rsidRDefault="00080A64" w:rsidP="00461C45"/>
    <w:p w:rsidR="007F3D19" w:rsidRDefault="007F3D19" w:rsidP="007F3D19">
      <w:r>
        <w:t xml:space="preserve">По тринадцатому вопросу повестки заседания правления: </w:t>
      </w:r>
    </w:p>
    <w:p w:rsidR="007F3D19" w:rsidRDefault="007F3D19" w:rsidP="007F3D19">
      <w:r>
        <w:t xml:space="preserve">СЛУШАЛИ: </w:t>
      </w:r>
      <w:r w:rsidR="00142618">
        <w:t xml:space="preserve">Директора партнёрства </w:t>
      </w:r>
      <w:r>
        <w:t>Куцепалова И.А.</w:t>
      </w:r>
    </w:p>
    <w:p w:rsidR="007F3D19" w:rsidRDefault="007F3D19" w:rsidP="007F3D19">
      <w:r>
        <w:t>ГОЛОСОВАЛИ: «ЗА» – 5 голосов, «ПРОТИВ» – 0 голо</w:t>
      </w:r>
      <w:r w:rsidR="007E5073">
        <w:t>сов, «ВОЗДЕРЖАЛСЯ» – 0 голосов.</w:t>
      </w:r>
    </w:p>
    <w:p w:rsidR="007F3D19" w:rsidRDefault="007F3D19" w:rsidP="007F3D19">
      <w:r>
        <w:t>ПОСТАНОВИЛИ: С</w:t>
      </w:r>
      <w:r w:rsidRPr="007F3D19">
        <w:t>озда</w:t>
      </w:r>
      <w:r>
        <w:t>ть</w:t>
      </w:r>
      <w:r w:rsidRPr="007F3D19">
        <w:t xml:space="preserve"> специализированны</w:t>
      </w:r>
      <w:r>
        <w:t>е</w:t>
      </w:r>
      <w:r w:rsidRPr="007F3D19">
        <w:t xml:space="preserve"> орган</w:t>
      </w:r>
      <w:r>
        <w:t>ы</w:t>
      </w:r>
      <w:r w:rsidRPr="007F3D19">
        <w:t xml:space="preserve"> </w:t>
      </w:r>
      <w:r w:rsidR="00E20395">
        <w:t>п</w:t>
      </w:r>
      <w:r w:rsidRPr="007F3D19">
        <w:t>артнёрства</w:t>
      </w:r>
      <w:r>
        <w:t xml:space="preserve"> </w:t>
      </w:r>
      <w:proofErr w:type="gramStart"/>
      <w:r>
        <w:t>–К</w:t>
      </w:r>
      <w:proofErr w:type="gramEnd"/>
      <w:r>
        <w:t>онтрольный комитет и Дисциплинарный комитет.</w:t>
      </w:r>
      <w:r w:rsidRPr="007F3D19">
        <w:t xml:space="preserve"> </w:t>
      </w:r>
      <w:r>
        <w:t>У</w:t>
      </w:r>
      <w:r w:rsidRPr="007F3D19">
        <w:t>тверд</w:t>
      </w:r>
      <w:r>
        <w:t>ить</w:t>
      </w:r>
      <w:r w:rsidRPr="007F3D19">
        <w:t xml:space="preserve"> председател</w:t>
      </w:r>
      <w:r>
        <w:t>ем Контрольного комитета</w:t>
      </w:r>
      <w:r w:rsidRPr="007F3D19">
        <w:t xml:space="preserve"> </w:t>
      </w:r>
      <w:proofErr w:type="spellStart"/>
      <w:r w:rsidR="007E5073">
        <w:t>Никитченко</w:t>
      </w:r>
      <w:proofErr w:type="spellEnd"/>
      <w:r w:rsidR="007E5073">
        <w:t xml:space="preserve"> Юрия Ивановича</w:t>
      </w:r>
      <w:r>
        <w:t>,</w:t>
      </w:r>
      <w:r w:rsidR="001740B0">
        <w:t xml:space="preserve"> состав комитета: </w:t>
      </w:r>
      <w:proofErr w:type="spellStart"/>
      <w:r w:rsidR="001740B0">
        <w:t>Богуцкий</w:t>
      </w:r>
      <w:proofErr w:type="spellEnd"/>
      <w:r w:rsidR="001740B0">
        <w:t xml:space="preserve"> Сергей Павлович, Селезнёва Елена Николаевна, Цветкова Татьяна Кузьминична.</w:t>
      </w:r>
      <w:r>
        <w:t xml:space="preserve"> </w:t>
      </w:r>
      <w:r w:rsidR="001740B0">
        <w:t>П</w:t>
      </w:r>
      <w:r>
        <w:t xml:space="preserve">редседателем Дисциплинарного комитета </w:t>
      </w:r>
      <w:proofErr w:type="spellStart"/>
      <w:r w:rsidR="007E5073">
        <w:t>Синещекова</w:t>
      </w:r>
      <w:proofErr w:type="spellEnd"/>
      <w:r w:rsidR="007E5073">
        <w:t xml:space="preserve"> Валерия Николаевича</w:t>
      </w:r>
      <w:r>
        <w:t>,</w:t>
      </w:r>
      <w:r w:rsidRPr="007F3D19">
        <w:t xml:space="preserve"> </w:t>
      </w:r>
      <w:r w:rsidR="001740B0">
        <w:t xml:space="preserve">состав комитета: Епифанова Ирина Николаевна, Морозова Елена Владимировна, Киреева Ирина Алексеевна, </w:t>
      </w:r>
      <w:r w:rsidRPr="007F3D19">
        <w:t>ответственн</w:t>
      </w:r>
      <w:r>
        <w:t>ым</w:t>
      </w:r>
      <w:r w:rsidRPr="007F3D19">
        <w:t xml:space="preserve"> секретар</w:t>
      </w:r>
      <w:r>
        <w:t>ем Швец Елену Валер</w:t>
      </w:r>
      <w:r w:rsidR="00E20395">
        <w:t>и</w:t>
      </w:r>
      <w:r>
        <w:t>евну.</w:t>
      </w:r>
    </w:p>
    <w:p w:rsidR="007F3D19" w:rsidRDefault="007F3D19" w:rsidP="00461C45"/>
    <w:p w:rsidR="007F3D19" w:rsidRDefault="007F3D19" w:rsidP="007F3D19">
      <w:r>
        <w:t xml:space="preserve">По четырнадцатому вопросу повестки заседания правления: </w:t>
      </w:r>
    </w:p>
    <w:p w:rsidR="007F3D19" w:rsidRDefault="007F3D19" w:rsidP="007F3D19">
      <w:r>
        <w:t xml:space="preserve">СЛУШАЛИ: </w:t>
      </w:r>
      <w:r w:rsidR="00142618">
        <w:t xml:space="preserve">Директора партнёрства </w:t>
      </w:r>
      <w:r>
        <w:t>Куцепалова И.А.</w:t>
      </w:r>
    </w:p>
    <w:p w:rsidR="007F3D19" w:rsidRDefault="007F3D19" w:rsidP="007F3D19">
      <w:r>
        <w:t xml:space="preserve">ГОЛОСОВАЛИ: «ЗА» – 5 голосов, «ПРОТИВ» – 0 голосов, «ВОЗДЕРЖАЛСЯ» – 0 голосов. </w:t>
      </w:r>
    </w:p>
    <w:p w:rsidR="007F3D19" w:rsidRDefault="007F3D19" w:rsidP="007F3D19">
      <w:r>
        <w:t xml:space="preserve">ПОСТАНОВИЛИ: </w:t>
      </w:r>
      <w:r w:rsidRPr="00276CBC">
        <w:t>Утвер</w:t>
      </w:r>
      <w:r>
        <w:t>дить</w:t>
      </w:r>
      <w:r w:rsidRPr="00276CBC">
        <w:t xml:space="preserve"> </w:t>
      </w:r>
      <w:r w:rsidR="00B53E70" w:rsidRPr="007F3D19">
        <w:t>форм</w:t>
      </w:r>
      <w:r w:rsidR="00B53E70">
        <w:t>у</w:t>
      </w:r>
      <w:r w:rsidR="00B53E70" w:rsidRPr="007F3D19">
        <w:t xml:space="preserve"> Свидетельства о членстве в </w:t>
      </w:r>
      <w:r w:rsidR="00E20395">
        <w:t>п</w:t>
      </w:r>
      <w:r w:rsidR="00B53E70" w:rsidRPr="007F3D19">
        <w:t>артнёрстве</w:t>
      </w:r>
      <w:r>
        <w:t>.</w:t>
      </w:r>
    </w:p>
    <w:p w:rsidR="007F3D19" w:rsidRDefault="007F3D19" w:rsidP="00461C45"/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461C45">
        <w:t xml:space="preserve">. </w:t>
      </w:r>
    </w:p>
    <w:p w:rsidR="00461C45" w:rsidRDefault="00461C45" w:rsidP="00142618">
      <w:r>
        <w:t xml:space="preserve">Окончательная редакция протокола изготовлена </w:t>
      </w:r>
      <w:r w:rsidR="00C13F0C" w:rsidRPr="002B77E1">
        <w:t>1</w:t>
      </w:r>
      <w:r w:rsidR="00816E3E" w:rsidRPr="002B77E1">
        <w:t>2</w:t>
      </w:r>
      <w:r w:rsidR="00C13F0C">
        <w:t xml:space="preserve"> </w:t>
      </w:r>
      <w:r w:rsidR="00633068">
        <w:t>ию</w:t>
      </w:r>
      <w:r w:rsidR="00816E3E">
        <w:t>л</w:t>
      </w:r>
      <w:r w:rsidR="00633068">
        <w:t>я</w:t>
      </w:r>
      <w:r w:rsidR="00C13F0C">
        <w:t xml:space="preserve"> 2012 года. </w:t>
      </w:r>
    </w:p>
    <w:sectPr w:rsidR="00461C45" w:rsidSect="00A85B24">
      <w:headerReference w:type="default" r:id="rId8"/>
      <w:pgSz w:w="11906" w:h="16838" w:code="9"/>
      <w:pgMar w:top="1134" w:right="680" w:bottom="709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18" w:rsidRDefault="00142618" w:rsidP="00080A64">
      <w:r>
        <w:separator/>
      </w:r>
    </w:p>
  </w:endnote>
  <w:endnote w:type="continuationSeparator" w:id="1">
    <w:p w:rsidR="00142618" w:rsidRDefault="00142618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18" w:rsidRDefault="00142618" w:rsidP="00080A64">
      <w:r>
        <w:separator/>
      </w:r>
    </w:p>
  </w:footnote>
  <w:footnote w:type="continuationSeparator" w:id="1">
    <w:p w:rsidR="00142618" w:rsidRDefault="00142618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142618" w:rsidRDefault="00142618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482829">
          <w:rPr>
            <w:noProof/>
            <w:sz w:val="24"/>
            <w:szCs w:val="24"/>
          </w:rPr>
          <w:t>1</w:t>
        </w:r>
        <w:r w:rsidRPr="00080A64">
          <w:rPr>
            <w:sz w:val="24"/>
            <w:szCs w:val="24"/>
          </w:rPr>
          <w:fldChar w:fldCharType="end"/>
        </w:r>
      </w:p>
    </w:sdtContent>
  </w:sdt>
  <w:p w:rsidR="00142618" w:rsidRDefault="001426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674D"/>
    <w:rsid w:val="00025903"/>
    <w:rsid w:val="00046B98"/>
    <w:rsid w:val="00080A64"/>
    <w:rsid w:val="00137821"/>
    <w:rsid w:val="00142618"/>
    <w:rsid w:val="00166D4C"/>
    <w:rsid w:val="001740B0"/>
    <w:rsid w:val="001D02E3"/>
    <w:rsid w:val="001E7E0F"/>
    <w:rsid w:val="001F2191"/>
    <w:rsid w:val="00212054"/>
    <w:rsid w:val="00225574"/>
    <w:rsid w:val="00226F69"/>
    <w:rsid w:val="002508E6"/>
    <w:rsid w:val="0026212C"/>
    <w:rsid w:val="00276CBC"/>
    <w:rsid w:val="00296D19"/>
    <w:rsid w:val="002B77E1"/>
    <w:rsid w:val="002D7FF1"/>
    <w:rsid w:val="002E3375"/>
    <w:rsid w:val="002F0536"/>
    <w:rsid w:val="0031673A"/>
    <w:rsid w:val="0032534B"/>
    <w:rsid w:val="0034258D"/>
    <w:rsid w:val="00354B60"/>
    <w:rsid w:val="00372CC5"/>
    <w:rsid w:val="00386342"/>
    <w:rsid w:val="00390F6E"/>
    <w:rsid w:val="003A2574"/>
    <w:rsid w:val="003C75F0"/>
    <w:rsid w:val="003D237E"/>
    <w:rsid w:val="00437435"/>
    <w:rsid w:val="00461C45"/>
    <w:rsid w:val="004720EF"/>
    <w:rsid w:val="004806F5"/>
    <w:rsid w:val="00482829"/>
    <w:rsid w:val="004E0138"/>
    <w:rsid w:val="004E725F"/>
    <w:rsid w:val="00527384"/>
    <w:rsid w:val="005652DB"/>
    <w:rsid w:val="00571BDB"/>
    <w:rsid w:val="00585AD2"/>
    <w:rsid w:val="005966EA"/>
    <w:rsid w:val="005C2D0D"/>
    <w:rsid w:val="005E1B8E"/>
    <w:rsid w:val="00607CC8"/>
    <w:rsid w:val="00633068"/>
    <w:rsid w:val="0063743B"/>
    <w:rsid w:val="006678E0"/>
    <w:rsid w:val="006A389C"/>
    <w:rsid w:val="006E45FC"/>
    <w:rsid w:val="007461E8"/>
    <w:rsid w:val="00750BB8"/>
    <w:rsid w:val="007610F1"/>
    <w:rsid w:val="00776D0E"/>
    <w:rsid w:val="007B2A39"/>
    <w:rsid w:val="007B72A9"/>
    <w:rsid w:val="007C015C"/>
    <w:rsid w:val="007E5073"/>
    <w:rsid w:val="007F3D19"/>
    <w:rsid w:val="007F692C"/>
    <w:rsid w:val="00816E3E"/>
    <w:rsid w:val="00830B32"/>
    <w:rsid w:val="009033A4"/>
    <w:rsid w:val="0092491D"/>
    <w:rsid w:val="0097244E"/>
    <w:rsid w:val="009A6219"/>
    <w:rsid w:val="00A5301E"/>
    <w:rsid w:val="00A736A7"/>
    <w:rsid w:val="00A760A7"/>
    <w:rsid w:val="00A85B24"/>
    <w:rsid w:val="00AA37AC"/>
    <w:rsid w:val="00AB375D"/>
    <w:rsid w:val="00AC0B00"/>
    <w:rsid w:val="00B34348"/>
    <w:rsid w:val="00B53E70"/>
    <w:rsid w:val="00B6234A"/>
    <w:rsid w:val="00B9757B"/>
    <w:rsid w:val="00BC2F5D"/>
    <w:rsid w:val="00C13F0C"/>
    <w:rsid w:val="00C92016"/>
    <w:rsid w:val="00CA6859"/>
    <w:rsid w:val="00CD7177"/>
    <w:rsid w:val="00CE2C38"/>
    <w:rsid w:val="00CE52DE"/>
    <w:rsid w:val="00D039CE"/>
    <w:rsid w:val="00D434A3"/>
    <w:rsid w:val="00D74904"/>
    <w:rsid w:val="00DB5A4B"/>
    <w:rsid w:val="00DC4088"/>
    <w:rsid w:val="00DE226B"/>
    <w:rsid w:val="00E20395"/>
    <w:rsid w:val="00E30140"/>
    <w:rsid w:val="00F26A66"/>
    <w:rsid w:val="00FA2ADD"/>
    <w:rsid w:val="00FA4049"/>
    <w:rsid w:val="00FD0D7C"/>
    <w:rsid w:val="00FD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BA39-B67A-4974-8DB0-9435E63D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</dc:creator>
  <cp:lastModifiedBy>user47</cp:lastModifiedBy>
  <cp:revision>3</cp:revision>
  <cp:lastPrinted>2012-10-29T05:08:00Z</cp:lastPrinted>
  <dcterms:created xsi:type="dcterms:W3CDTF">2013-01-17T10:40:00Z</dcterms:created>
  <dcterms:modified xsi:type="dcterms:W3CDTF">2013-01-17T10:40:00Z</dcterms:modified>
</cp:coreProperties>
</file>